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9A1F" w14:textId="4B92246C" w:rsidR="00304AB4" w:rsidRPr="00304AB4" w:rsidRDefault="00304AB4" w:rsidP="00304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AB4">
        <w:rPr>
          <w:rFonts w:ascii="Times New Roman" w:hAnsi="Times New Roman" w:cs="Times New Roman"/>
          <w:sz w:val="28"/>
          <w:szCs w:val="28"/>
        </w:rPr>
        <w:t>A BHRG Alapítvány tevékenysége a 2021. évben</w:t>
      </w:r>
    </w:p>
    <w:p w14:paraId="639EDFDF" w14:textId="77777777" w:rsidR="00A76DD2" w:rsidRDefault="00304AB4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A BHRG Alapítvány </w:t>
      </w:r>
      <w:r w:rsidR="002B2CC3" w:rsidRPr="00304AB4">
        <w:rPr>
          <w:rFonts w:ascii="Times New Roman" w:hAnsi="Times New Roman" w:cs="Times New Roman"/>
          <w:i/>
          <w:iCs/>
          <w:sz w:val="24"/>
          <w:szCs w:val="24"/>
        </w:rPr>
        <w:t>küldetése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 az eltérő fejlődés </w:t>
      </w:r>
      <w:proofErr w:type="gramStart"/>
      <w:r w:rsidR="002B2CC3" w:rsidRPr="00304AB4">
        <w:rPr>
          <w:rFonts w:ascii="Times New Roman" w:hAnsi="Times New Roman" w:cs="Times New Roman"/>
          <w:sz w:val="24"/>
          <w:szCs w:val="24"/>
        </w:rPr>
        <w:t>felismer</w:t>
      </w:r>
      <w:r>
        <w:rPr>
          <w:rFonts w:ascii="Times New Roman" w:hAnsi="Times New Roman" w:cs="Times New Roman"/>
          <w:sz w:val="24"/>
          <w:szCs w:val="24"/>
        </w:rPr>
        <w:t>tet</w:t>
      </w:r>
      <w:r w:rsidR="002B2CC3" w:rsidRPr="00304AB4">
        <w:rPr>
          <w:rFonts w:ascii="Times New Roman" w:hAnsi="Times New Roman" w:cs="Times New Roman"/>
          <w:sz w:val="24"/>
          <w:szCs w:val="24"/>
        </w:rPr>
        <w:t>ése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, 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 fejlesztésekről</w:t>
      </w:r>
      <w:proofErr w:type="gramEnd"/>
      <w:r w:rsidR="002B2CC3" w:rsidRPr="00304AB4">
        <w:rPr>
          <w:rFonts w:ascii="Times New Roman" w:hAnsi="Times New Roman" w:cs="Times New Roman"/>
          <w:sz w:val="24"/>
          <w:szCs w:val="24"/>
        </w:rPr>
        <w:t xml:space="preserve"> 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szóló </w:t>
      </w:r>
      <w:r w:rsidR="002B2CC3" w:rsidRPr="00304AB4">
        <w:rPr>
          <w:rFonts w:ascii="Times New Roman" w:hAnsi="Times New Roman" w:cs="Times New Roman"/>
          <w:sz w:val="24"/>
          <w:szCs w:val="24"/>
        </w:rPr>
        <w:t>információk népszerűsítése és a rászorulók</w:t>
      </w:r>
      <w:r>
        <w:rPr>
          <w:rFonts w:ascii="Times New Roman" w:hAnsi="Times New Roman" w:cs="Times New Roman"/>
          <w:sz w:val="24"/>
          <w:szCs w:val="24"/>
        </w:rPr>
        <w:t xml:space="preserve"> terápiás </w:t>
      </w:r>
      <w:r w:rsidR="002B2CC3" w:rsidRPr="00304AB4">
        <w:rPr>
          <w:rFonts w:ascii="Times New Roman" w:hAnsi="Times New Roman" w:cs="Times New Roman"/>
          <w:sz w:val="24"/>
          <w:szCs w:val="24"/>
        </w:rPr>
        <w:t>hozzáférés</w:t>
      </w:r>
      <w:r w:rsidR="00A76DD2">
        <w:rPr>
          <w:rFonts w:ascii="Times New Roman" w:hAnsi="Times New Roman" w:cs="Times New Roman"/>
          <w:sz w:val="24"/>
          <w:szCs w:val="24"/>
        </w:rPr>
        <w:t>ének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 </w:t>
      </w:r>
      <w:r w:rsidR="002B2CC3" w:rsidRPr="00304AB4">
        <w:rPr>
          <w:rFonts w:ascii="Times New Roman" w:hAnsi="Times New Roman" w:cs="Times New Roman"/>
          <w:sz w:val="24"/>
          <w:szCs w:val="24"/>
        </w:rPr>
        <w:t>támogatása</w:t>
      </w:r>
      <w:r w:rsidR="002B2CC3" w:rsidRPr="00304A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08D40" w14:textId="011D7F07" w:rsidR="002B2CC3" w:rsidRPr="00304AB4" w:rsidRDefault="002B2CC3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Szervezetünk az eltérő fejlődésű (koraszülött, megkésett beszéd és/vagy mozgásfejlődésű, hiperaktív, autizmusban érintett, </w:t>
      </w:r>
      <w:proofErr w:type="spellStart"/>
      <w:r w:rsidRPr="00304AB4">
        <w:rPr>
          <w:rFonts w:ascii="Times New Roman" w:hAnsi="Times New Roman" w:cs="Times New Roman"/>
          <w:sz w:val="24"/>
          <w:szCs w:val="24"/>
        </w:rPr>
        <w:t>figyelmi</w:t>
      </w:r>
      <w:proofErr w:type="spellEnd"/>
      <w:r w:rsidRPr="00304AB4">
        <w:rPr>
          <w:rFonts w:ascii="Times New Roman" w:hAnsi="Times New Roman" w:cs="Times New Roman"/>
          <w:sz w:val="24"/>
          <w:szCs w:val="24"/>
        </w:rPr>
        <w:t xml:space="preserve"> és/vagy tanulási nehézségekkel, viselkedési problémával küzdő, iskolaéretlen stb.) gyermekek képesség fejlesztésé</w:t>
      </w:r>
      <w:r w:rsidR="00F77162" w:rsidRPr="00304AB4">
        <w:rPr>
          <w:rFonts w:ascii="Times New Roman" w:hAnsi="Times New Roman" w:cs="Times New Roman"/>
          <w:sz w:val="24"/>
          <w:szCs w:val="24"/>
        </w:rPr>
        <w:t>ért</w:t>
      </w:r>
      <w:r w:rsidRPr="00304AB4">
        <w:rPr>
          <w:rFonts w:ascii="Times New Roman" w:hAnsi="Times New Roman" w:cs="Times New Roman"/>
          <w:sz w:val="24"/>
          <w:szCs w:val="24"/>
        </w:rPr>
        <w:t xml:space="preserve"> dolgozik segítve családjaikat és a velük foglalkozó szakembereket. Fő tevékenységünk a problémakör megismertetése, jelentőségének hangsúlyozása, a fejlesztés megszervezése rászoruló gyermekek számára, valamint a TSMT/HRG módszerek képzett terapeutáinak szakmai támogatása, továbbképzése. Munkánk preventív, korrektív, habilitációs és rehabilitációs célú.</w:t>
      </w:r>
    </w:p>
    <w:p w14:paraId="3D5D28DB" w14:textId="77777777" w:rsidR="00A76DD2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7DF12" w14:textId="60FF4DEB" w:rsidR="002B2CC3" w:rsidRPr="00304AB4" w:rsidRDefault="002B2CC3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Az 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>esélyteremtés</w:t>
      </w:r>
      <w:r w:rsidRPr="00304AB4">
        <w:rPr>
          <w:rFonts w:ascii="Times New Roman" w:hAnsi="Times New Roman" w:cs="Times New Roman"/>
          <w:sz w:val="24"/>
          <w:szCs w:val="24"/>
        </w:rPr>
        <w:t xml:space="preserve"> kiemelkedő </w:t>
      </w:r>
      <w:r w:rsidR="00F77162" w:rsidRPr="00304AB4">
        <w:rPr>
          <w:rFonts w:ascii="Times New Roman" w:hAnsi="Times New Roman" w:cs="Times New Roman"/>
          <w:sz w:val="24"/>
          <w:szCs w:val="24"/>
        </w:rPr>
        <w:t>feladatunk</w:t>
      </w:r>
      <w:r w:rsidRPr="00304AB4">
        <w:rPr>
          <w:rFonts w:ascii="Times New Roman" w:hAnsi="Times New Roman" w:cs="Times New Roman"/>
          <w:sz w:val="24"/>
          <w:szCs w:val="24"/>
        </w:rPr>
        <w:t xml:space="preserve">, melyet a családok számára szervezett </w:t>
      </w:r>
      <w:proofErr w:type="gramStart"/>
      <w:r w:rsidRPr="00304AB4">
        <w:rPr>
          <w:rFonts w:ascii="Times New Roman" w:hAnsi="Times New Roman" w:cs="Times New Roman"/>
          <w:sz w:val="24"/>
          <w:szCs w:val="24"/>
        </w:rPr>
        <w:t>ismeretterjesztés</w:t>
      </w:r>
      <w:r w:rsidR="00F77162" w:rsidRPr="00304AB4">
        <w:rPr>
          <w:rFonts w:ascii="Times New Roman" w:hAnsi="Times New Roman" w:cs="Times New Roman"/>
          <w:sz w:val="24"/>
          <w:szCs w:val="24"/>
        </w:rPr>
        <w:t xml:space="preserve">, </w:t>
      </w:r>
      <w:r w:rsidRPr="00304AB4">
        <w:rPr>
          <w:rFonts w:ascii="Times New Roman" w:hAnsi="Times New Roman" w:cs="Times New Roman"/>
          <w:sz w:val="24"/>
          <w:szCs w:val="24"/>
        </w:rPr>
        <w:t xml:space="preserve"> egyéni</w:t>
      </w:r>
      <w:proofErr w:type="gramEnd"/>
      <w:r w:rsidRPr="00304AB4">
        <w:rPr>
          <w:rFonts w:ascii="Times New Roman" w:hAnsi="Times New Roman" w:cs="Times New Roman"/>
          <w:sz w:val="24"/>
          <w:szCs w:val="24"/>
        </w:rPr>
        <w:t xml:space="preserve"> tanácsadás </w:t>
      </w:r>
      <w:r w:rsidR="00F77162" w:rsidRPr="00304AB4">
        <w:rPr>
          <w:rFonts w:ascii="Times New Roman" w:hAnsi="Times New Roman" w:cs="Times New Roman"/>
          <w:sz w:val="24"/>
          <w:szCs w:val="24"/>
        </w:rPr>
        <w:t xml:space="preserve">és anyagi támogatás </w:t>
      </w:r>
      <w:r w:rsidRPr="00304AB4">
        <w:rPr>
          <w:rFonts w:ascii="Times New Roman" w:hAnsi="Times New Roman" w:cs="Times New Roman"/>
          <w:sz w:val="24"/>
          <w:szCs w:val="24"/>
        </w:rPr>
        <w:t>formájában valósítunk meg</w:t>
      </w:r>
      <w:r w:rsidR="00F77162" w:rsidRPr="00304AB4">
        <w:rPr>
          <w:rFonts w:ascii="Times New Roman" w:hAnsi="Times New Roman" w:cs="Times New Roman"/>
          <w:sz w:val="24"/>
          <w:szCs w:val="24"/>
        </w:rPr>
        <w:t>:</w:t>
      </w:r>
      <w:r w:rsidRPr="00304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432E7" w14:textId="0C0324F0" w:rsidR="002B2CC3" w:rsidRPr="00304AB4" w:rsidRDefault="002B2CC3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- </w:t>
      </w:r>
      <w:r w:rsidR="00F77162" w:rsidRPr="00304AB4">
        <w:rPr>
          <w:rFonts w:ascii="Times New Roman" w:hAnsi="Times New Roman" w:cs="Times New Roman"/>
          <w:sz w:val="24"/>
          <w:szCs w:val="24"/>
        </w:rPr>
        <w:t>A</w:t>
      </w:r>
      <w:r w:rsidRPr="00304AB4">
        <w:rPr>
          <w:rFonts w:ascii="Times New Roman" w:hAnsi="Times New Roman" w:cs="Times New Roman"/>
          <w:sz w:val="24"/>
          <w:szCs w:val="24"/>
        </w:rPr>
        <w:t xml:space="preserve"> Lakatos Katalin </w:t>
      </w:r>
      <w:proofErr w:type="gramStart"/>
      <w:r w:rsidRPr="00304AB4">
        <w:rPr>
          <w:rFonts w:ascii="Times New Roman" w:hAnsi="Times New Roman" w:cs="Times New Roman"/>
          <w:sz w:val="24"/>
          <w:szCs w:val="24"/>
        </w:rPr>
        <w:t xml:space="preserve">Ösztöndíj </w:t>
      </w:r>
      <w:r w:rsidRPr="00304AB4">
        <w:rPr>
          <w:rFonts w:ascii="Times New Roman" w:hAnsi="Times New Roman" w:cs="Times New Roman"/>
          <w:sz w:val="24"/>
          <w:szCs w:val="24"/>
        </w:rPr>
        <w:t xml:space="preserve"> célja</w:t>
      </w:r>
      <w:proofErr w:type="gramEnd"/>
      <w:r w:rsidRPr="00304AB4">
        <w:rPr>
          <w:rFonts w:ascii="Times New Roman" w:hAnsi="Times New Roman" w:cs="Times New Roman"/>
          <w:sz w:val="24"/>
          <w:szCs w:val="24"/>
        </w:rPr>
        <w:t>, hogy a hátrányos helyzetű gyermekek esélyegyenlőségét elősegítse</w:t>
      </w:r>
      <w:r w:rsidR="00F77162" w:rsidRPr="00304AB4">
        <w:rPr>
          <w:rFonts w:ascii="Times New Roman" w:hAnsi="Times New Roman" w:cs="Times New Roman"/>
          <w:sz w:val="24"/>
          <w:szCs w:val="24"/>
        </w:rPr>
        <w:t xml:space="preserve">; </w:t>
      </w:r>
      <w:r w:rsidRPr="00304AB4">
        <w:rPr>
          <w:rFonts w:ascii="Times New Roman" w:hAnsi="Times New Roman" w:cs="Times New Roman"/>
          <w:sz w:val="24"/>
          <w:szCs w:val="24"/>
        </w:rPr>
        <w:t xml:space="preserve">TSMT és HRG </w:t>
      </w:r>
      <w:r w:rsidRPr="00304AB4">
        <w:rPr>
          <w:rFonts w:ascii="Times New Roman" w:hAnsi="Times New Roman" w:cs="Times New Roman"/>
          <w:sz w:val="24"/>
          <w:szCs w:val="24"/>
        </w:rPr>
        <w:t>mozgásterápiás fejlesztések támogatására fordítható.</w:t>
      </w:r>
    </w:p>
    <w:p w14:paraId="2F5050DF" w14:textId="7A43F293" w:rsidR="002B2CC3" w:rsidRPr="00304AB4" w:rsidRDefault="00F7716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- </w:t>
      </w:r>
      <w:r w:rsidR="002B2CC3" w:rsidRPr="00304AB4">
        <w:rPr>
          <w:rFonts w:ascii="Times New Roman" w:hAnsi="Times New Roman" w:cs="Times New Roman"/>
          <w:sz w:val="24"/>
          <w:szCs w:val="24"/>
        </w:rPr>
        <w:t>Gyermeknap alkalmából a</w:t>
      </w:r>
      <w:r w:rsidR="002B2CC3" w:rsidRPr="00304AB4">
        <w:rPr>
          <w:rFonts w:ascii="Times New Roman" w:hAnsi="Times New Roman" w:cs="Times New Roman"/>
          <w:sz w:val="24"/>
          <w:szCs w:val="24"/>
        </w:rPr>
        <w:t>z MVM Zrt. támogatása révén gyerekjátékokkal, készségfejlesztő eszközökkel tudtuk meglepni a gyerekeket.</w:t>
      </w:r>
    </w:p>
    <w:p w14:paraId="1BBDDF53" w14:textId="5FC6E1AE" w:rsidR="00F77162" w:rsidRPr="00304AB4" w:rsidRDefault="00F7716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- </w:t>
      </w:r>
      <w:r w:rsidRPr="00304AB4">
        <w:rPr>
          <w:rFonts w:ascii="Times New Roman" w:hAnsi="Times New Roman" w:cs="Times New Roman"/>
          <w:sz w:val="24"/>
          <w:szCs w:val="24"/>
        </w:rPr>
        <w:t xml:space="preserve">A jelenlegi nehéz helyzetben </w:t>
      </w:r>
      <w:r w:rsidRPr="00304AB4">
        <w:rPr>
          <w:rFonts w:ascii="Times New Roman" w:hAnsi="Times New Roman" w:cs="Times New Roman"/>
          <w:sz w:val="24"/>
          <w:szCs w:val="24"/>
        </w:rPr>
        <w:t xml:space="preserve">honlapunkon keresztül </w:t>
      </w:r>
      <w:r w:rsidRPr="00304AB4">
        <w:rPr>
          <w:rFonts w:ascii="Times New Roman" w:hAnsi="Times New Roman" w:cs="Times New Roman"/>
          <w:sz w:val="24"/>
          <w:szCs w:val="24"/>
        </w:rPr>
        <w:t xml:space="preserve">otthoni </w:t>
      </w:r>
      <w:r w:rsidRPr="00304AB4">
        <w:rPr>
          <w:rFonts w:ascii="Times New Roman" w:hAnsi="Times New Roman" w:cs="Times New Roman"/>
          <w:sz w:val="24"/>
          <w:szCs w:val="24"/>
        </w:rPr>
        <w:t>képesség</w:t>
      </w:r>
      <w:r w:rsidRPr="00304AB4">
        <w:rPr>
          <w:rFonts w:ascii="Times New Roman" w:hAnsi="Times New Roman" w:cs="Times New Roman"/>
          <w:sz w:val="24"/>
          <w:szCs w:val="24"/>
        </w:rPr>
        <w:t>fejlesztési tanácsokkal segítettük a családokat, hogy a gyerekekkel együtt töltött idő jókedvben, közös örömökben</w:t>
      </w:r>
      <w:r w:rsidR="00EE14B5" w:rsidRPr="00304AB4">
        <w:rPr>
          <w:rFonts w:ascii="Times New Roman" w:hAnsi="Times New Roman" w:cs="Times New Roman"/>
          <w:sz w:val="24"/>
          <w:szCs w:val="24"/>
        </w:rPr>
        <w:t xml:space="preserve"> és „ügyesedésben”</w:t>
      </w:r>
      <w:r w:rsidRPr="00304AB4">
        <w:rPr>
          <w:rFonts w:ascii="Times New Roman" w:hAnsi="Times New Roman" w:cs="Times New Roman"/>
          <w:sz w:val="24"/>
          <w:szCs w:val="24"/>
        </w:rPr>
        <w:t xml:space="preserve"> legyen gazdag.</w:t>
      </w:r>
      <w:r w:rsidR="00EE14B5" w:rsidRPr="00304AB4">
        <w:rPr>
          <w:rFonts w:ascii="Times New Roman" w:hAnsi="Times New Roman" w:cs="Times New Roman"/>
          <w:sz w:val="24"/>
          <w:szCs w:val="24"/>
        </w:rPr>
        <w:t xml:space="preserve"> Ugyanitt </w:t>
      </w:r>
      <w:proofErr w:type="spellStart"/>
      <w:r w:rsidR="00EE14B5" w:rsidRPr="00304AB4">
        <w:rPr>
          <w:rFonts w:ascii="Times New Roman" w:hAnsi="Times New Roman" w:cs="Times New Roman"/>
          <w:sz w:val="24"/>
          <w:szCs w:val="24"/>
        </w:rPr>
        <w:t>Tudástárat</w:t>
      </w:r>
      <w:proofErr w:type="spellEnd"/>
      <w:r w:rsidR="00EE14B5" w:rsidRPr="00304AB4">
        <w:rPr>
          <w:rFonts w:ascii="Times New Roman" w:hAnsi="Times New Roman" w:cs="Times New Roman"/>
          <w:sz w:val="24"/>
          <w:szCs w:val="24"/>
        </w:rPr>
        <w:t xml:space="preserve"> hoztunk létre, melyet folyamatosan bővítünk a tünetfelismerésről, az eltérő fejlődés jellegzetességeiről, a szenzomotoros fejlesztés sajátosságairól.</w:t>
      </w:r>
    </w:p>
    <w:p w14:paraId="2DDFD1A0" w14:textId="39F53665" w:rsidR="00EE14B5" w:rsidRDefault="00EE14B5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- </w:t>
      </w:r>
      <w:r w:rsidRPr="00304AB4">
        <w:rPr>
          <w:rFonts w:ascii="Times New Roman" w:hAnsi="Times New Roman" w:cs="Times New Roman"/>
          <w:sz w:val="24"/>
          <w:szCs w:val="24"/>
        </w:rPr>
        <w:t>Online tanácsadás</w:t>
      </w:r>
      <w:r w:rsidRPr="00304AB4">
        <w:rPr>
          <w:rFonts w:ascii="Times New Roman" w:hAnsi="Times New Roman" w:cs="Times New Roman"/>
          <w:sz w:val="24"/>
          <w:szCs w:val="24"/>
        </w:rPr>
        <w:t>t</w:t>
      </w:r>
      <w:r w:rsidRPr="00304AB4">
        <w:rPr>
          <w:rFonts w:ascii="Times New Roman" w:hAnsi="Times New Roman" w:cs="Times New Roman"/>
          <w:sz w:val="24"/>
          <w:szCs w:val="24"/>
        </w:rPr>
        <w:t xml:space="preserve"> és konzultációs lehetőséget biztosít</w:t>
      </w:r>
      <w:r w:rsidRPr="00304AB4">
        <w:rPr>
          <w:rFonts w:ascii="Times New Roman" w:hAnsi="Times New Roman" w:cs="Times New Roman"/>
          <w:sz w:val="24"/>
          <w:szCs w:val="24"/>
        </w:rPr>
        <w:t>ottu</w:t>
      </w:r>
      <w:r w:rsidRPr="00304AB4">
        <w:rPr>
          <w:rFonts w:ascii="Times New Roman" w:hAnsi="Times New Roman" w:cs="Times New Roman"/>
          <w:sz w:val="24"/>
          <w:szCs w:val="24"/>
        </w:rPr>
        <w:t xml:space="preserve">nk szakembereinkkel a rászoruló szülőknek: nevelési, képességfejlesztési, pszichológiai és gyógypedagógiai </w:t>
      </w:r>
      <w:r w:rsidRPr="00304AB4">
        <w:rPr>
          <w:rFonts w:ascii="Times New Roman" w:hAnsi="Times New Roman" w:cs="Times New Roman"/>
          <w:sz w:val="24"/>
          <w:szCs w:val="24"/>
        </w:rPr>
        <w:t>kérdésekben kereshettek meg bennünket</w:t>
      </w:r>
      <w:r w:rsidRPr="00304AB4">
        <w:rPr>
          <w:rFonts w:ascii="Times New Roman" w:hAnsi="Times New Roman" w:cs="Times New Roman"/>
          <w:sz w:val="24"/>
          <w:szCs w:val="24"/>
        </w:rPr>
        <w:t>.</w:t>
      </w:r>
    </w:p>
    <w:p w14:paraId="0F349C8F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5AD8E" w14:textId="7066C195" w:rsidR="000B27F9" w:rsidRDefault="00EE19EA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A BHRG Alapítvány fontos szerepet vállal a védőnők, bölcsődei kisgyermeknevelők, óvónők, házi gyermekorvosok, szülők 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>érzékenyítésében</w:t>
      </w:r>
      <w:r w:rsidRPr="00304AB4">
        <w:rPr>
          <w:rFonts w:ascii="Times New Roman" w:hAnsi="Times New Roman" w:cs="Times New Roman"/>
          <w:sz w:val="24"/>
          <w:szCs w:val="24"/>
        </w:rPr>
        <w:t>; figyelmüket előadások, konferenciák, szupervíziós alkalmak keretében hívjuk fel az eltérő fejlődés jelentőségére, a tünetek felismerésére, a megfelelő időben végzett szűrővizsgálatokra, és a segítséget nyújtó terápiá</w:t>
      </w:r>
      <w:r w:rsidR="00225FAE" w:rsidRPr="00304AB4">
        <w:rPr>
          <w:rFonts w:ascii="Times New Roman" w:hAnsi="Times New Roman" w:cs="Times New Roman"/>
          <w:sz w:val="24"/>
          <w:szCs w:val="24"/>
        </w:rPr>
        <w:t>k</w:t>
      </w:r>
      <w:r w:rsidRPr="00304AB4">
        <w:rPr>
          <w:rFonts w:ascii="Times New Roman" w:hAnsi="Times New Roman" w:cs="Times New Roman"/>
          <w:sz w:val="24"/>
          <w:szCs w:val="24"/>
        </w:rPr>
        <w:t xml:space="preserve">ra. Együttműködéseket alakítottunk ki számos szakmai szervezettel, a helyi önkormányzattal, hogy jó gyakorlatunkat megosszuk, támogatva az érintettek mielőbbi segítséghez jutását. </w:t>
      </w:r>
    </w:p>
    <w:p w14:paraId="311D74B4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C0005" w14:textId="5212F5BB" w:rsidR="00EE19EA" w:rsidRDefault="000B27F9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„Az anyák támogatásának színterei” - </w:t>
      </w:r>
      <w:r w:rsidR="00EE19EA" w:rsidRPr="00A76DD2">
        <w:rPr>
          <w:rFonts w:ascii="Times New Roman" w:hAnsi="Times New Roman" w:cs="Times New Roman"/>
          <w:i/>
          <w:iCs/>
          <w:sz w:val="24"/>
          <w:szCs w:val="24"/>
        </w:rPr>
        <w:t xml:space="preserve">Óbuda-Békásmegyer Önkormányzat és a BHRG Alapítvány </w:t>
      </w:r>
      <w:r w:rsidR="00EE19EA" w:rsidRPr="00304AB4">
        <w:rPr>
          <w:rFonts w:ascii="Times New Roman" w:hAnsi="Times New Roman" w:cs="Times New Roman"/>
          <w:sz w:val="24"/>
          <w:szCs w:val="24"/>
        </w:rPr>
        <w:t>a III. kerületi civil szervezetek és családsegítő szakemberek részvételével online fórumot szervezett. Az előadók megfogalmazták a védőnői, a családsegítő- és gyermekjóléti szolgálat, valamint a képességfejlesztéssel foglalkozó civil szervezetek szerepvállalási lehetőségeit az eltérő fejlődésű gyermekeket nevelő anyák támogatásában.</w:t>
      </w:r>
    </w:p>
    <w:p w14:paraId="3C69E6B1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61F82" w14:textId="45C3F362" w:rsidR="000B27F9" w:rsidRDefault="000B27F9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2">
        <w:rPr>
          <w:rFonts w:ascii="Times New Roman" w:hAnsi="Times New Roman" w:cs="Times New Roman"/>
          <w:i/>
          <w:iCs/>
          <w:sz w:val="24"/>
          <w:szCs w:val="24"/>
        </w:rPr>
        <w:t>Védőnők támogatására</w:t>
      </w:r>
      <w:r w:rsidRPr="00304AB4">
        <w:rPr>
          <w:rFonts w:ascii="Times New Roman" w:hAnsi="Times New Roman" w:cs="Times New Roman"/>
          <w:sz w:val="24"/>
          <w:szCs w:val="24"/>
        </w:rPr>
        <w:t xml:space="preserve"> továbbképző napjukon szakmai vezetőnk mutatta be az idegrendszeri éretlenség és </w:t>
      </w:r>
      <w:r w:rsidRPr="00304AB4">
        <w:rPr>
          <w:rFonts w:ascii="Times New Roman" w:hAnsi="Times New Roman" w:cs="Times New Roman"/>
          <w:sz w:val="24"/>
          <w:szCs w:val="24"/>
        </w:rPr>
        <w:t>az eltérő fejlődés jellegzetességeit</w:t>
      </w:r>
      <w:r w:rsidRPr="00304AB4">
        <w:rPr>
          <w:rFonts w:ascii="Times New Roman" w:hAnsi="Times New Roman" w:cs="Times New Roman"/>
          <w:sz w:val="24"/>
          <w:szCs w:val="24"/>
        </w:rPr>
        <w:t>; a résztvevőknek lehetőségük volt saját gyakorlatukból adódó kérdéseik feltételére is.</w:t>
      </w:r>
    </w:p>
    <w:p w14:paraId="095CE3B3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36AE0" w14:textId="4B980F7C" w:rsidR="000B27F9" w:rsidRDefault="000B27F9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2">
        <w:rPr>
          <w:rFonts w:ascii="Times New Roman" w:hAnsi="Times New Roman" w:cs="Times New Roman"/>
          <w:i/>
          <w:iCs/>
          <w:sz w:val="24"/>
          <w:szCs w:val="24"/>
        </w:rPr>
        <w:t>Szakmai workshopként</w:t>
      </w:r>
      <w:r w:rsidRPr="00304AB4">
        <w:rPr>
          <w:rFonts w:ascii="Times New Roman" w:hAnsi="Times New Roman" w:cs="Times New Roman"/>
          <w:sz w:val="24"/>
          <w:szCs w:val="24"/>
        </w:rPr>
        <w:t xml:space="preserve"> a Mozgáskotta nevű mozgásterápiás módszer képviselőjét hívtuk meg, hogy </w:t>
      </w:r>
      <w:r w:rsidR="00225FAE" w:rsidRPr="00304AB4">
        <w:rPr>
          <w:rFonts w:ascii="Times New Roman" w:hAnsi="Times New Roman" w:cs="Times New Roman"/>
          <w:sz w:val="24"/>
          <w:szCs w:val="24"/>
        </w:rPr>
        <w:t xml:space="preserve">TSMT szakembereknek </w:t>
      </w:r>
      <w:r w:rsidRPr="00304AB4">
        <w:rPr>
          <w:rFonts w:ascii="Times New Roman" w:hAnsi="Times New Roman" w:cs="Times New Roman"/>
          <w:sz w:val="24"/>
          <w:szCs w:val="24"/>
        </w:rPr>
        <w:t>bemutassa az általa megalkotott módszert</w:t>
      </w:r>
      <w:r w:rsidR="00225FAE" w:rsidRPr="00304AB4">
        <w:rPr>
          <w:rFonts w:ascii="Times New Roman" w:hAnsi="Times New Roman" w:cs="Times New Roman"/>
          <w:sz w:val="24"/>
          <w:szCs w:val="24"/>
        </w:rPr>
        <w:t>. A résztvevők sajátélményű gyakorlatok keretében próbálták ki mindazt, amit óráikon a gyermekeknek fognak tanítani.</w:t>
      </w:r>
    </w:p>
    <w:p w14:paraId="2396F080" w14:textId="709519EA" w:rsidR="00A76DD2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027C9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B5759" w14:textId="0E7F4E50" w:rsidR="00EE14B5" w:rsidRPr="00304AB4" w:rsidRDefault="00EE14B5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lastRenderedPageBreak/>
        <w:t xml:space="preserve">A 2021. év során három 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>kampányt</w:t>
      </w:r>
      <w:r w:rsidRPr="00304AB4">
        <w:rPr>
          <w:rFonts w:ascii="Times New Roman" w:hAnsi="Times New Roman" w:cs="Times New Roman"/>
          <w:sz w:val="24"/>
          <w:szCs w:val="24"/>
        </w:rPr>
        <w:t xml:space="preserve"> szerveztünk:</w:t>
      </w:r>
    </w:p>
    <w:p w14:paraId="6B827ADB" w14:textId="3A119142" w:rsidR="00EE14B5" w:rsidRPr="00304AB4" w:rsidRDefault="005D65EF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„</w:t>
      </w:r>
      <w:r w:rsidR="00EE14B5" w:rsidRPr="00304AB4">
        <w:rPr>
          <w:rFonts w:ascii="Times New Roman" w:hAnsi="Times New Roman" w:cs="Times New Roman"/>
          <w:sz w:val="24"/>
          <w:szCs w:val="24"/>
        </w:rPr>
        <w:t>Fókuszban az Anyák</w:t>
      </w:r>
      <w:r w:rsidRPr="00304AB4">
        <w:rPr>
          <w:rFonts w:ascii="Times New Roman" w:hAnsi="Times New Roman" w:cs="Times New Roman"/>
          <w:sz w:val="24"/>
          <w:szCs w:val="24"/>
        </w:rPr>
        <w:t>”</w:t>
      </w:r>
    </w:p>
    <w:p w14:paraId="0F0B0B43" w14:textId="77777777" w:rsidR="005D65EF" w:rsidRPr="00304AB4" w:rsidRDefault="00EE14B5" w:rsidP="00304A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Az </w:t>
      </w:r>
      <w:r w:rsidRPr="00304AB4">
        <w:rPr>
          <w:rFonts w:ascii="Times New Roman" w:hAnsi="Times New Roman" w:cs="Times New Roman"/>
          <w:sz w:val="24"/>
          <w:szCs w:val="24"/>
        </w:rPr>
        <w:t>Autizmus Világnapjától Anyák napjáig az eltérő fejlődésű gyermeket nevelő anyák élethelyzeteire hívtuk fel a figyelmet. Anyaként nem könnyű a problémát felismerni vagy akár azzal szembesülni, pedig az idejében felfedezett eltérő fejlődés és a lehető legkorábban megkezdett komplex segítségnyújtás kiemelt jelentőséggel bír. A figyelemfelhívó kampány keretében támogattuk az édesanyákat a tünetfelismerésben, a fejlesztés útvesztőiben való eligazodásban, saját lelki egészségük megőrzésében.</w:t>
      </w:r>
      <w:r w:rsidRPr="00304A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E8247" w14:textId="26BD6B83" w:rsidR="005D65EF" w:rsidRPr="00304AB4" w:rsidRDefault="005D65EF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„Apák napja”</w:t>
      </w:r>
    </w:p>
    <w:p w14:paraId="7233C9FE" w14:textId="1F28AC8C" w:rsidR="00B13927" w:rsidRPr="00304AB4" w:rsidRDefault="002B2CC3" w:rsidP="00304A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A kampány keretében támogattuk az édesapákat a tünetfelismerésben, a kitartásban, hogy velük együtt és rajtuk keresztül az érintett gyermekek a lehető legoptimálisabban használhassák ki lehetőségeiket. Az eltérő fejlődésű gyermeket nevelő édesapák helytállására, családi támogatására, </w:t>
      </w:r>
      <w:r w:rsidR="00EE14B5" w:rsidRPr="00304AB4">
        <w:rPr>
          <w:rFonts w:ascii="Times New Roman" w:hAnsi="Times New Roman" w:cs="Times New Roman"/>
          <w:sz w:val="24"/>
          <w:szCs w:val="24"/>
        </w:rPr>
        <w:t>-</w:t>
      </w:r>
      <w:r w:rsidRPr="00304AB4">
        <w:rPr>
          <w:rFonts w:ascii="Times New Roman" w:hAnsi="Times New Roman" w:cs="Times New Roman"/>
          <w:sz w:val="24"/>
          <w:szCs w:val="24"/>
        </w:rPr>
        <w:t>az apák nevelésben és a család érzelmi egységében betöltött fontos szerepe nagyon fontos. A komplex segítségadás kiemelt jelentőséggel bír, amelyben az apák szerepére szintén hangsúlyt kell fektetni.</w:t>
      </w:r>
    </w:p>
    <w:p w14:paraId="767026A9" w14:textId="4AA5889B" w:rsidR="005D65EF" w:rsidRPr="00304AB4" w:rsidRDefault="005D65EF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„Tünetfelismerés” – Figyelemfelhívó kampány az eltérő fejlődés felismerésére</w:t>
      </w:r>
    </w:p>
    <w:p w14:paraId="4021DC48" w14:textId="77777777" w:rsidR="005D65EF" w:rsidRPr="00304AB4" w:rsidRDefault="005D65EF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A kampánnyal célunk volt a tipikus fejlődési sajátosságok megismertetése, a megjelenő tünetekre való figyelemfelhívás, az eltérő fejlődés jelentőségének hangsúlyozása, és </w:t>
      </w:r>
    </w:p>
    <w:p w14:paraId="4B76776D" w14:textId="3DD31493" w:rsidR="005D65EF" w:rsidRDefault="005D65EF" w:rsidP="00304A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javaslattétel a megoldásra.</w:t>
      </w:r>
    </w:p>
    <w:p w14:paraId="65C91AF9" w14:textId="77777777" w:rsidR="00A76DD2" w:rsidRPr="00304AB4" w:rsidRDefault="00A76DD2" w:rsidP="00304AB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E20BA" w14:textId="5F0CC73E" w:rsidR="00225FAE" w:rsidRPr="00304AB4" w:rsidRDefault="00225FAE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2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>onferenciá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304AB4">
        <w:rPr>
          <w:rFonts w:ascii="Times New Roman" w:hAnsi="Times New Roman" w:cs="Times New Roman"/>
          <w:sz w:val="24"/>
          <w:szCs w:val="24"/>
        </w:rPr>
        <w:t>évente több alkalommal kerülnek megrendezésre; a BHRG Szabadegyetem 2011 óta működik átlagosan 200-250 fő részvételével, a szakma jeles orvos, pszichológus, pedagógus képviselőinek előadásaival.</w:t>
      </w:r>
      <w:r w:rsidRPr="00304AB4">
        <w:rPr>
          <w:rFonts w:ascii="Times New Roman" w:hAnsi="Times New Roman" w:cs="Times New Roman"/>
          <w:sz w:val="24"/>
          <w:szCs w:val="24"/>
        </w:rPr>
        <w:t xml:space="preserve"> A 2021. évben négy online konferenciá</w:t>
      </w:r>
      <w:r w:rsidR="008D67C9" w:rsidRPr="00304AB4">
        <w:rPr>
          <w:rFonts w:ascii="Times New Roman" w:hAnsi="Times New Roman" w:cs="Times New Roman"/>
          <w:sz w:val="24"/>
          <w:szCs w:val="24"/>
        </w:rPr>
        <w:t>t tartottunk</w:t>
      </w:r>
      <w:r w:rsidRPr="00304AB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090FB7" w14:textId="247CDCAD" w:rsidR="008D67C9" w:rsidRPr="00304AB4" w:rsidRDefault="008D67C9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januárban megismételtük a nagy népszerűségnek örvendő „Szemelvények a neurológia köréből gyermekekkel foglalkozó szakembereknek” című rendezvényünket,</w:t>
      </w:r>
    </w:p>
    <w:p w14:paraId="72AE5692" w14:textId="12DBD47C" w:rsidR="008D67C9" w:rsidRPr="00304AB4" w:rsidRDefault="008D67C9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márciusban „A fejlődő agy”,</w:t>
      </w:r>
    </w:p>
    <w:p w14:paraId="3245174D" w14:textId="2C886B90" w:rsidR="008D67C9" w:rsidRPr="00304AB4" w:rsidRDefault="008D67C9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májusban </w:t>
      </w:r>
      <w:r w:rsidRPr="00304AB4">
        <w:rPr>
          <w:rFonts w:ascii="Times New Roman" w:hAnsi="Times New Roman" w:cs="Times New Roman"/>
          <w:sz w:val="24"/>
          <w:szCs w:val="24"/>
        </w:rPr>
        <w:t>a „Gyermek a család közepén”,</w:t>
      </w:r>
    </w:p>
    <w:p w14:paraId="08933E18" w14:textId="33EA8EF2" w:rsidR="008D67C9" w:rsidRPr="00304AB4" w:rsidRDefault="008D67C9" w:rsidP="00304AB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novemberben „A jövő gyermekei 1” </w:t>
      </w:r>
      <w:r w:rsidR="00304AB4" w:rsidRPr="00304AB4">
        <w:rPr>
          <w:rFonts w:ascii="Times New Roman" w:hAnsi="Times New Roman" w:cs="Times New Roman"/>
          <w:sz w:val="24"/>
          <w:szCs w:val="24"/>
        </w:rPr>
        <w:t>konferenciát tartottuk meg.</w:t>
      </w:r>
    </w:p>
    <w:p w14:paraId="487A99AE" w14:textId="3268DE6D" w:rsidR="00304AB4" w:rsidRPr="00304AB4" w:rsidRDefault="00304AB4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Összesen több, mint 1200 fő vett részt ezeken az alkalmakon.</w:t>
      </w:r>
    </w:p>
    <w:p w14:paraId="5CF4E598" w14:textId="3CD4E588" w:rsidR="008D67C9" w:rsidRPr="00304AB4" w:rsidRDefault="008D67C9" w:rsidP="00A76DD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7474C" w14:textId="4E767A08" w:rsidR="005D65EF" w:rsidRDefault="005D65EF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2">
        <w:rPr>
          <w:rFonts w:ascii="Times New Roman" w:hAnsi="Times New Roman" w:cs="Times New Roman"/>
          <w:i/>
          <w:iCs/>
          <w:sz w:val="24"/>
          <w:szCs w:val="24"/>
        </w:rPr>
        <w:t>Nemzetközi együttműködések</w:t>
      </w:r>
      <w:r w:rsidRPr="00304AB4">
        <w:rPr>
          <w:rFonts w:ascii="Times New Roman" w:hAnsi="Times New Roman" w:cs="Times New Roman"/>
          <w:sz w:val="24"/>
          <w:szCs w:val="24"/>
        </w:rPr>
        <w:t xml:space="preserve"> keretében </w:t>
      </w:r>
      <w:r w:rsidR="00315AFA" w:rsidRPr="00304AB4">
        <w:rPr>
          <w:rFonts w:ascii="Times New Roman" w:hAnsi="Times New Roman" w:cs="Times New Roman"/>
          <w:sz w:val="24"/>
          <w:szCs w:val="24"/>
        </w:rPr>
        <w:t xml:space="preserve">június hónapban </w:t>
      </w:r>
      <w:r w:rsidRPr="00304AB4">
        <w:rPr>
          <w:rFonts w:ascii="Times New Roman" w:hAnsi="Times New Roman" w:cs="Times New Roman"/>
          <w:sz w:val="24"/>
          <w:szCs w:val="24"/>
        </w:rPr>
        <w:t>kollégáink izlandi tanulmányúton voltak egy helyi</w:t>
      </w:r>
      <w:r w:rsidR="003C30EB" w:rsidRPr="00304AB4">
        <w:rPr>
          <w:rFonts w:ascii="Times New Roman" w:hAnsi="Times New Roman" w:cs="Times New Roman"/>
          <w:sz w:val="24"/>
          <w:szCs w:val="24"/>
        </w:rPr>
        <w:t xml:space="preserve"> óvoda</w:t>
      </w:r>
      <w:r w:rsidRPr="00304AB4">
        <w:rPr>
          <w:rFonts w:ascii="Times New Roman" w:hAnsi="Times New Roman" w:cs="Times New Roman"/>
          <w:sz w:val="24"/>
          <w:szCs w:val="24"/>
        </w:rPr>
        <w:t xml:space="preserve">hálózat jó gyakorlatának megismerésére. Pályázati lehetőség keretében a szatmárnémeti Boldog </w:t>
      </w:r>
      <w:proofErr w:type="spellStart"/>
      <w:r w:rsidRPr="00304AB4">
        <w:rPr>
          <w:rFonts w:ascii="Times New Roman" w:hAnsi="Times New Roman" w:cs="Times New Roman"/>
          <w:sz w:val="24"/>
          <w:szCs w:val="24"/>
        </w:rPr>
        <w:t>Scheffler</w:t>
      </w:r>
      <w:proofErr w:type="spellEnd"/>
      <w:r w:rsidRPr="00304AB4">
        <w:rPr>
          <w:rFonts w:ascii="Times New Roman" w:hAnsi="Times New Roman" w:cs="Times New Roman"/>
          <w:sz w:val="24"/>
          <w:szCs w:val="24"/>
        </w:rPr>
        <w:t xml:space="preserve"> János Központ </w:t>
      </w:r>
      <w:r w:rsidR="00315AFA" w:rsidRPr="00304AB4">
        <w:rPr>
          <w:rFonts w:ascii="Times New Roman" w:hAnsi="Times New Roman" w:cs="Times New Roman"/>
          <w:sz w:val="24"/>
          <w:szCs w:val="24"/>
        </w:rPr>
        <w:t xml:space="preserve">munkatársaival a </w:t>
      </w:r>
      <w:r w:rsidRPr="00304AB4">
        <w:rPr>
          <w:rFonts w:ascii="Times New Roman" w:hAnsi="Times New Roman" w:cs="Times New Roman"/>
          <w:sz w:val="24"/>
          <w:szCs w:val="24"/>
        </w:rPr>
        <w:t>szervezet</w:t>
      </w:r>
      <w:r w:rsidR="00315AFA" w:rsidRPr="00304AB4">
        <w:rPr>
          <w:rFonts w:ascii="Times New Roman" w:hAnsi="Times New Roman" w:cs="Times New Roman"/>
          <w:sz w:val="24"/>
          <w:szCs w:val="24"/>
        </w:rPr>
        <w:t>fejlesztés</w:t>
      </w:r>
      <w:r w:rsidR="00383D3C" w:rsidRPr="00304AB4">
        <w:rPr>
          <w:rFonts w:ascii="Times New Roman" w:hAnsi="Times New Roman" w:cs="Times New Roman"/>
          <w:sz w:val="24"/>
          <w:szCs w:val="24"/>
        </w:rPr>
        <w:t>ről tanulhattunk</w:t>
      </w:r>
      <w:r w:rsidR="003C30EB" w:rsidRPr="00304AB4">
        <w:rPr>
          <w:rFonts w:ascii="Times New Roman" w:hAnsi="Times New Roman" w:cs="Times New Roman"/>
          <w:sz w:val="24"/>
          <w:szCs w:val="24"/>
        </w:rPr>
        <w:t>. Egy több éve működő, már több nyertes Erasmus+ pályázat által támogatott formában 3 nemzet (5 szervezet) közös munkája valósul</w:t>
      </w:r>
      <w:r w:rsidR="00383D3C" w:rsidRPr="00304AB4">
        <w:rPr>
          <w:rFonts w:ascii="Times New Roman" w:hAnsi="Times New Roman" w:cs="Times New Roman"/>
          <w:sz w:val="24"/>
          <w:szCs w:val="24"/>
        </w:rPr>
        <w:t>t</w:t>
      </w:r>
      <w:r w:rsidR="003C30EB" w:rsidRPr="00304AB4">
        <w:rPr>
          <w:rFonts w:ascii="Times New Roman" w:hAnsi="Times New Roman" w:cs="Times New Roman"/>
          <w:sz w:val="24"/>
          <w:szCs w:val="24"/>
        </w:rPr>
        <w:t xml:space="preserve"> meg családok kommunikációs képességeinek fejlesztése érdekében</w:t>
      </w:r>
      <w:r w:rsidR="00383D3C" w:rsidRPr="00304AB4">
        <w:rPr>
          <w:rFonts w:ascii="Times New Roman" w:hAnsi="Times New Roman" w:cs="Times New Roman"/>
          <w:sz w:val="24"/>
          <w:szCs w:val="24"/>
        </w:rPr>
        <w:t xml:space="preserve">, melynek keretében </w:t>
      </w:r>
      <w:r w:rsidR="003C30EB" w:rsidRPr="00304AB4">
        <w:rPr>
          <w:rFonts w:ascii="Times New Roman" w:hAnsi="Times New Roman" w:cs="Times New Roman"/>
          <w:sz w:val="24"/>
          <w:szCs w:val="24"/>
        </w:rPr>
        <w:t>2021 októberben Győrben találkoztak a résztvevők.</w:t>
      </w:r>
    </w:p>
    <w:p w14:paraId="323466C4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D2D49" w14:textId="1C0EDEF9" w:rsidR="003C30EB" w:rsidRPr="00304AB4" w:rsidRDefault="003C30EB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DD2">
        <w:rPr>
          <w:rFonts w:ascii="Times New Roman" w:hAnsi="Times New Roman" w:cs="Times New Roman"/>
          <w:i/>
          <w:iCs/>
          <w:sz w:val="24"/>
          <w:szCs w:val="24"/>
        </w:rPr>
        <w:t xml:space="preserve">Vállalati pro </w:t>
      </w:r>
      <w:proofErr w:type="spellStart"/>
      <w:r w:rsidRPr="00A76DD2">
        <w:rPr>
          <w:rFonts w:ascii="Times New Roman" w:hAnsi="Times New Roman" w:cs="Times New Roman"/>
          <w:i/>
          <w:iCs/>
          <w:sz w:val="24"/>
          <w:szCs w:val="24"/>
        </w:rPr>
        <w:t>bono</w:t>
      </w:r>
      <w:proofErr w:type="spellEnd"/>
      <w:r w:rsidRPr="00A76DD2">
        <w:rPr>
          <w:rFonts w:ascii="Times New Roman" w:hAnsi="Times New Roman" w:cs="Times New Roman"/>
          <w:i/>
          <w:iCs/>
          <w:sz w:val="24"/>
          <w:szCs w:val="24"/>
        </w:rPr>
        <w:t xml:space="preserve"> támogatások</w:t>
      </w:r>
      <w:r w:rsidRPr="00304AB4">
        <w:rPr>
          <w:rFonts w:ascii="Times New Roman" w:hAnsi="Times New Roman" w:cs="Times New Roman"/>
          <w:sz w:val="24"/>
          <w:szCs w:val="24"/>
        </w:rPr>
        <w:t xml:space="preserve"> kapcsán sikerült megújítanunk honlapunkat</w:t>
      </w:r>
      <w:r w:rsidR="00D60217" w:rsidRPr="00304AB4">
        <w:rPr>
          <w:rFonts w:ascii="Times New Roman" w:hAnsi="Times New Roman" w:cs="Times New Roman"/>
          <w:sz w:val="24"/>
          <w:szCs w:val="24"/>
        </w:rPr>
        <w:t xml:space="preserve"> (EON)</w:t>
      </w:r>
      <w:r w:rsidRPr="00304AB4">
        <w:rPr>
          <w:rFonts w:ascii="Times New Roman" w:hAnsi="Times New Roman" w:cs="Times New Roman"/>
          <w:sz w:val="24"/>
          <w:szCs w:val="24"/>
        </w:rPr>
        <w:t>, illetve készült egy animációs film, melynek témája az eltérő fejlődés</w:t>
      </w:r>
      <w:r w:rsidR="00D60217" w:rsidRPr="00304AB4">
        <w:rPr>
          <w:rFonts w:ascii="Times New Roman" w:hAnsi="Times New Roman" w:cs="Times New Roman"/>
          <w:sz w:val="24"/>
          <w:szCs w:val="24"/>
        </w:rPr>
        <w:t xml:space="preserve"> (Vodafone)</w:t>
      </w:r>
      <w:r w:rsidRPr="00304AB4">
        <w:rPr>
          <w:rFonts w:ascii="Times New Roman" w:hAnsi="Times New Roman" w:cs="Times New Roman"/>
          <w:sz w:val="24"/>
          <w:szCs w:val="24"/>
        </w:rPr>
        <w:t>; valamint</w:t>
      </w:r>
      <w:r w:rsidR="00D60217" w:rsidRPr="00304AB4">
        <w:rPr>
          <w:rFonts w:ascii="Times New Roman" w:hAnsi="Times New Roman" w:cs="Times New Roman"/>
          <w:sz w:val="24"/>
          <w:szCs w:val="24"/>
        </w:rPr>
        <w:t xml:space="preserve"> </w:t>
      </w:r>
      <w:r w:rsidR="00383D3C" w:rsidRPr="00304AB4">
        <w:rPr>
          <w:rFonts w:ascii="Times New Roman" w:hAnsi="Times New Roman" w:cs="Times New Roman"/>
          <w:sz w:val="24"/>
          <w:szCs w:val="24"/>
        </w:rPr>
        <w:t xml:space="preserve">egy – a </w:t>
      </w:r>
      <w:r w:rsidR="00D60217" w:rsidRPr="00304AB4">
        <w:rPr>
          <w:rFonts w:ascii="Times New Roman" w:hAnsi="Times New Roman" w:cs="Times New Roman"/>
          <w:sz w:val="24"/>
          <w:szCs w:val="24"/>
        </w:rPr>
        <w:t>szervezetünk munkáját bemutató</w:t>
      </w:r>
      <w:r w:rsidR="00383D3C" w:rsidRPr="00304AB4">
        <w:rPr>
          <w:rFonts w:ascii="Times New Roman" w:hAnsi="Times New Roman" w:cs="Times New Roman"/>
          <w:sz w:val="24"/>
          <w:szCs w:val="24"/>
        </w:rPr>
        <w:t xml:space="preserve"> -</w:t>
      </w:r>
      <w:r w:rsidR="00D60217" w:rsidRPr="00304AB4">
        <w:rPr>
          <w:rFonts w:ascii="Times New Roman" w:hAnsi="Times New Roman" w:cs="Times New Roman"/>
          <w:sz w:val="24"/>
          <w:szCs w:val="24"/>
        </w:rPr>
        <w:t xml:space="preserve"> arculati kisfilm</w:t>
      </w:r>
      <w:r w:rsidR="00383D3C" w:rsidRPr="00304AB4">
        <w:rPr>
          <w:rFonts w:ascii="Times New Roman" w:hAnsi="Times New Roman" w:cs="Times New Roman"/>
          <w:sz w:val="24"/>
          <w:szCs w:val="24"/>
        </w:rPr>
        <w:t>.</w:t>
      </w:r>
    </w:p>
    <w:p w14:paraId="018CBF24" w14:textId="1F572939" w:rsidR="00383D3C" w:rsidRDefault="00383D3C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>Önkénteseink eltérő fejlődésű gyermekek nyári táboraiban segítettek; közülük többen már sokadik alkalommal vettek részt ezeken az intenzív heteken.</w:t>
      </w:r>
    </w:p>
    <w:p w14:paraId="6DD53623" w14:textId="77777777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D4ED8" w14:textId="278AD307" w:rsidR="00383D3C" w:rsidRDefault="00383D3C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AB4">
        <w:rPr>
          <w:rFonts w:ascii="Times New Roman" w:hAnsi="Times New Roman" w:cs="Times New Roman"/>
          <w:sz w:val="24"/>
          <w:szCs w:val="24"/>
        </w:rPr>
        <w:t xml:space="preserve">A BHRG Alapítványnak volt lehetősége jelöltként részt venni az MVM </w:t>
      </w:r>
      <w:proofErr w:type="spellStart"/>
      <w:r w:rsidRPr="00304AB4">
        <w:rPr>
          <w:rFonts w:ascii="Times New Roman" w:hAnsi="Times New Roman" w:cs="Times New Roman"/>
          <w:sz w:val="24"/>
          <w:szCs w:val="24"/>
        </w:rPr>
        <w:t>Zenergia</w:t>
      </w:r>
      <w:proofErr w:type="spellEnd"/>
      <w:r w:rsidRPr="00304AB4">
        <w:rPr>
          <w:rFonts w:ascii="Times New Roman" w:hAnsi="Times New Roman" w:cs="Times New Roman"/>
          <w:sz w:val="24"/>
          <w:szCs w:val="24"/>
        </w:rPr>
        <w:t xml:space="preserve"> 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 xml:space="preserve">jótékonysági </w:t>
      </w:r>
      <w:r w:rsidR="00EE19EA" w:rsidRPr="00A76DD2">
        <w:rPr>
          <w:rFonts w:ascii="Times New Roman" w:hAnsi="Times New Roman" w:cs="Times New Roman"/>
          <w:i/>
          <w:iCs/>
          <w:sz w:val="24"/>
          <w:szCs w:val="24"/>
        </w:rPr>
        <w:t>szavazáson</w:t>
      </w:r>
      <w:r w:rsidR="00EE19EA" w:rsidRPr="00304AB4">
        <w:rPr>
          <w:rFonts w:ascii="Times New Roman" w:hAnsi="Times New Roman" w:cs="Times New Roman"/>
          <w:sz w:val="24"/>
          <w:szCs w:val="24"/>
        </w:rPr>
        <w:t>, ahol a legtöbb voksot elnyert szervezet kapta meg az koncert teljes bevételét. Ugyan másodikak lettünk, de nagy megtiszteltetés volt szerepelni egy ekkora rendezvényen.</w:t>
      </w:r>
    </w:p>
    <w:p w14:paraId="13CE8631" w14:textId="74FEC6B0" w:rsidR="00A76DD2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93350" w14:textId="666AA884" w:rsidR="00A76DD2" w:rsidRPr="00304AB4" w:rsidRDefault="00A76DD2" w:rsidP="0030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Hálásak vagyunk </w:t>
      </w:r>
      <w:r w:rsidRPr="00A76DD2">
        <w:rPr>
          <w:rFonts w:ascii="Times New Roman" w:hAnsi="Times New Roman" w:cs="Times New Roman"/>
          <w:i/>
          <w:iCs/>
          <w:sz w:val="24"/>
          <w:szCs w:val="24"/>
        </w:rPr>
        <w:t>1 %-os támogatóinknak</w:t>
      </w:r>
      <w:r>
        <w:rPr>
          <w:rFonts w:ascii="Times New Roman" w:hAnsi="Times New Roman" w:cs="Times New Roman"/>
          <w:sz w:val="24"/>
          <w:szCs w:val="24"/>
        </w:rPr>
        <w:t>, hogy lehetővé teszik támogató munkánkat.</w:t>
      </w:r>
    </w:p>
    <w:sectPr w:rsidR="00A76DD2" w:rsidRPr="0030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D3F9C"/>
    <w:multiLevelType w:val="hybridMultilevel"/>
    <w:tmpl w:val="A1F6C3B2"/>
    <w:lvl w:ilvl="0" w:tplc="50B23264">
      <w:start w:val="106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644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3"/>
    <w:rsid w:val="000B27F9"/>
    <w:rsid w:val="00225FAE"/>
    <w:rsid w:val="002B2CC3"/>
    <w:rsid w:val="00304AB4"/>
    <w:rsid w:val="00315AFA"/>
    <w:rsid w:val="00383D3C"/>
    <w:rsid w:val="003C30EB"/>
    <w:rsid w:val="005D65EF"/>
    <w:rsid w:val="008D67C9"/>
    <w:rsid w:val="00A76DD2"/>
    <w:rsid w:val="00B13927"/>
    <w:rsid w:val="00D60217"/>
    <w:rsid w:val="00EE14B5"/>
    <w:rsid w:val="00EE19EA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9ADC"/>
  <w15:chartTrackingRefBased/>
  <w15:docId w15:val="{2ED72F30-3D5A-4E23-AD45-BAED233D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827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Alapítvány BHRG</dc:creator>
  <cp:keywords/>
  <dc:description/>
  <cp:lastModifiedBy>Alapítvány BHRG</cp:lastModifiedBy>
  <cp:revision>1</cp:revision>
  <dcterms:created xsi:type="dcterms:W3CDTF">2022-05-30T20:08:00Z</dcterms:created>
  <dcterms:modified xsi:type="dcterms:W3CDTF">2022-05-30T21:29:00Z</dcterms:modified>
</cp:coreProperties>
</file>